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1899"/>
        <w:gridCol w:w="1899"/>
        <w:gridCol w:w="1899"/>
        <w:gridCol w:w="1971"/>
      </w:tblGrid>
      <w:tr w:rsidR="00BB366B" w:rsidRPr="00257C98" w14:paraId="7A23C1E8" w14:textId="77777777" w:rsidTr="00303EBD">
        <w:trPr>
          <w:trHeight w:hRule="exact" w:val="1883"/>
        </w:trPr>
        <w:tc>
          <w:tcPr>
            <w:tcW w:w="5000" w:type="pct"/>
            <w:gridSpan w:val="5"/>
          </w:tcPr>
          <w:p w14:paraId="3413F94D" w14:textId="77777777" w:rsidR="00BB366B" w:rsidRPr="00257C98" w:rsidRDefault="00BB366B" w:rsidP="00303EB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7D4FD177" w14:textId="77777777" w:rsidR="00BB366B" w:rsidRPr="00257C98" w:rsidRDefault="00BB366B" w:rsidP="00303EBD">
            <w:pPr>
              <w:pStyle w:val="ab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BB366B" w:rsidRPr="00257C98" w14:paraId="4805CB5F" w14:textId="77777777" w:rsidTr="00303EB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2CEE7" w14:textId="42184278" w:rsidR="00BB366B" w:rsidRPr="00D6445A" w:rsidRDefault="00BB366B" w:rsidP="00303E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</w:p>
        </w:tc>
        <w:tc>
          <w:tcPr>
            <w:tcW w:w="1000" w:type="pct"/>
          </w:tcPr>
          <w:p w14:paraId="5A5843DD" w14:textId="77777777" w:rsidR="00BB366B" w:rsidRPr="00D6445A" w:rsidRDefault="00BB366B" w:rsidP="00303EB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7306E39" w14:textId="77777777" w:rsidR="00BB366B" w:rsidRPr="00D6445A" w:rsidRDefault="00BB366B" w:rsidP="00303EBD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68013AA0" w14:textId="77777777" w:rsidR="00BB366B" w:rsidRPr="00D6445A" w:rsidRDefault="00BB366B" w:rsidP="00303EBD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2F5A1" w14:textId="37BADE1F" w:rsidR="00BB366B" w:rsidRPr="00D6445A" w:rsidRDefault="00BB366B" w:rsidP="00303E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</w:p>
        </w:tc>
      </w:tr>
      <w:tr w:rsidR="00BB366B" w:rsidRPr="00257C98" w14:paraId="44B72BCD" w14:textId="77777777" w:rsidTr="00303EB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2157E9F5" w14:textId="77777777" w:rsidR="00BB366B" w:rsidRPr="00257C98" w:rsidRDefault="00BB366B" w:rsidP="00303EBD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sz w:val="28"/>
                <w:szCs w:val="28"/>
              </w:rPr>
            </w:pPr>
            <w:r w:rsidRPr="00257C98">
              <w:rPr>
                <w:sz w:val="28"/>
                <w:szCs w:val="28"/>
              </w:rPr>
              <w:t>г. Киров</w:t>
            </w:r>
          </w:p>
        </w:tc>
      </w:tr>
    </w:tbl>
    <w:p w14:paraId="00AE4852" w14:textId="627E2A13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О внесении изменений в </w:t>
      </w:r>
      <w:r w:rsidR="00D52972">
        <w:rPr>
          <w:rFonts w:eastAsia="Calibri"/>
          <w:b/>
          <w:sz w:val="28"/>
          <w:szCs w:val="28"/>
        </w:rPr>
        <w:t>постановление</w:t>
      </w:r>
      <w:r w:rsidRPr="00FD10FF">
        <w:rPr>
          <w:rFonts w:eastAsia="Calibri"/>
          <w:b/>
          <w:sz w:val="28"/>
          <w:szCs w:val="28"/>
        </w:rPr>
        <w:t xml:space="preserve"> </w:t>
      </w:r>
    </w:p>
    <w:p w14:paraId="39192A70" w14:textId="5CF4C42E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  <w:r w:rsidR="00D52972">
        <w:rPr>
          <w:rFonts w:eastAsia="Calibri"/>
          <w:b/>
          <w:sz w:val="28"/>
          <w:szCs w:val="28"/>
        </w:rPr>
        <w:t>от 01.09.2008 № 144/365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21097AA5" w14:textId="77777777" w:rsidR="00FD10FF" w:rsidRPr="00546354" w:rsidRDefault="00FD10FF" w:rsidP="005463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Правительство Кировской области ПОСТАНОВЛЯЕТ:</w:t>
      </w:r>
    </w:p>
    <w:p w14:paraId="6E1D8BEF" w14:textId="74659ECF" w:rsidR="00FD10FF" w:rsidRDefault="00D52972" w:rsidP="00D52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2972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Положение о региональной службе по тарифам Кировской области (далее – Положение), утвержденное постановлением Правительства Кировской области от 01.09.2008 № 144/365 «Об утверждении Положения о региональной службе по тарифам Кировской области», следующие изменения:</w:t>
      </w:r>
    </w:p>
    <w:p w14:paraId="4F8C4DE1" w14:textId="616F45F6" w:rsidR="00B518BF" w:rsidRDefault="003D3842" w:rsidP="003D3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D3842">
        <w:rPr>
          <w:sz w:val="28"/>
          <w:szCs w:val="28"/>
        </w:rPr>
        <w:t xml:space="preserve">.1. </w:t>
      </w:r>
      <w:r w:rsidR="00BF7A03">
        <w:rPr>
          <w:sz w:val="28"/>
          <w:szCs w:val="28"/>
        </w:rPr>
        <w:t xml:space="preserve">В пункте 2.2 раздела 2 </w:t>
      </w:r>
      <w:r w:rsidR="00B518BF" w:rsidRPr="003D3842">
        <w:rPr>
          <w:sz w:val="28"/>
          <w:szCs w:val="28"/>
        </w:rPr>
        <w:t>«Функции службы»</w:t>
      </w:r>
      <w:r w:rsidR="00B518BF">
        <w:rPr>
          <w:sz w:val="28"/>
          <w:szCs w:val="28"/>
        </w:rPr>
        <w:t>:</w:t>
      </w:r>
    </w:p>
    <w:p w14:paraId="4C5B1CF6" w14:textId="39F57D7F" w:rsidR="003D3842" w:rsidRPr="003D3842" w:rsidRDefault="00B518BF" w:rsidP="003D3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3D3842" w:rsidRPr="003D3842">
        <w:rPr>
          <w:sz w:val="28"/>
          <w:szCs w:val="28"/>
        </w:rPr>
        <w:t>В подпункте 2.2.1 слова «министерством экономического развития и поддержки предпринимательства Кировской области» заменить словами «министерством экономического развития Кировской области».</w:t>
      </w:r>
    </w:p>
    <w:p w14:paraId="61F9F810" w14:textId="25DAA993" w:rsidR="003D3842" w:rsidRDefault="003D3842" w:rsidP="003D3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D3842">
        <w:rPr>
          <w:sz w:val="28"/>
          <w:szCs w:val="28"/>
        </w:rPr>
        <w:t>.</w:t>
      </w:r>
      <w:r w:rsidR="00B518BF">
        <w:rPr>
          <w:sz w:val="28"/>
          <w:szCs w:val="28"/>
        </w:rPr>
        <w:t>1.</w:t>
      </w:r>
      <w:r w:rsidRPr="003D3842">
        <w:rPr>
          <w:sz w:val="28"/>
          <w:szCs w:val="28"/>
        </w:rPr>
        <w:t>2. В подпункте 2.2.3 слова «министерством имущественных отношений и инвестиционной политики Кировской области» заменить словами «министерством имущественных отношений Кировской области»</w:t>
      </w:r>
      <w:r w:rsidR="00B518BF">
        <w:rPr>
          <w:sz w:val="28"/>
          <w:szCs w:val="28"/>
        </w:rPr>
        <w:t>.</w:t>
      </w:r>
    </w:p>
    <w:p w14:paraId="49AF3042" w14:textId="74BF10C8" w:rsidR="00D52972" w:rsidRDefault="00D52972" w:rsidP="00D52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18BF">
        <w:rPr>
          <w:sz w:val="28"/>
          <w:szCs w:val="28"/>
        </w:rPr>
        <w:t>2</w:t>
      </w:r>
      <w:r w:rsidR="0010216F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3.1.1.2 </w:t>
      </w:r>
      <w:r w:rsidR="00BF7A03">
        <w:rPr>
          <w:sz w:val="28"/>
          <w:szCs w:val="28"/>
        </w:rPr>
        <w:t xml:space="preserve">подпункта 3.1.1 </w:t>
      </w:r>
      <w:r>
        <w:rPr>
          <w:sz w:val="28"/>
          <w:szCs w:val="28"/>
        </w:rPr>
        <w:t>пункта 3.1 раздела 3 «Полномочия (административно-управленческие действия) службы» изложить в следующей редакции:</w:t>
      </w:r>
    </w:p>
    <w:p w14:paraId="4F6F890A" w14:textId="205E4F4A" w:rsidR="00D52972" w:rsidRDefault="00D52972" w:rsidP="00D52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«3.1.1.2. </w:t>
      </w:r>
      <w:r w:rsidRPr="00D52972">
        <w:rPr>
          <w:sz w:val="28"/>
          <w:szCs w:val="28"/>
        </w:rPr>
        <w:t xml:space="preserve">Устанавливает цены (тарифы) или предельные (минимальный и (или) максимальный) уровни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</w:t>
      </w:r>
      <w:r w:rsidRPr="00D52972">
        <w:rPr>
          <w:sz w:val="28"/>
          <w:szCs w:val="28"/>
        </w:rPr>
        <w:lastRenderedPageBreak/>
        <w:t>объектах и приобретаемую в целях компенсации потерь в электрических сетях</w:t>
      </w:r>
      <w:r>
        <w:rPr>
          <w:sz w:val="28"/>
          <w:szCs w:val="28"/>
        </w:rPr>
        <w:t>»</w:t>
      </w:r>
      <w:r w:rsidRPr="00D52972">
        <w:rPr>
          <w:sz w:val="28"/>
          <w:szCs w:val="28"/>
        </w:rPr>
        <w:t>.</w:t>
      </w:r>
    </w:p>
    <w:p w14:paraId="502B97D6" w14:textId="60F3AC3C" w:rsidR="0010216F" w:rsidRDefault="0010216F" w:rsidP="00BF7A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0367">
        <w:rPr>
          <w:sz w:val="28"/>
          <w:szCs w:val="28"/>
        </w:rPr>
        <w:t>3</w:t>
      </w:r>
      <w:r>
        <w:rPr>
          <w:sz w:val="28"/>
          <w:szCs w:val="28"/>
        </w:rPr>
        <w:t>. Внести изменение в перечень государственных услуг, предоставляемых региональной службой по тарифам Кировской области (приложение к Положению)</w:t>
      </w:r>
      <w:r w:rsidR="00BF7A03">
        <w:rPr>
          <w:sz w:val="28"/>
          <w:szCs w:val="28"/>
        </w:rPr>
        <w:t>,</w:t>
      </w:r>
      <w:r w:rsidR="00130367">
        <w:rPr>
          <w:sz w:val="28"/>
          <w:szCs w:val="28"/>
        </w:rPr>
        <w:t xml:space="preserve"> согласно приложению.</w:t>
      </w:r>
    </w:p>
    <w:p w14:paraId="41110E92" w14:textId="6F86A3F2" w:rsidR="0059750A" w:rsidRDefault="0059750A" w:rsidP="00BF7A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</w:t>
      </w:r>
      <w:r>
        <w:rPr>
          <w:sz w:val="28"/>
          <w:szCs w:val="28"/>
          <w:lang w:eastAsia="en-US"/>
        </w:rPr>
        <w:t>.</w:t>
      </w:r>
    </w:p>
    <w:p w14:paraId="768D3B6B" w14:textId="77777777" w:rsidR="00BB366B" w:rsidRPr="00BB366B" w:rsidRDefault="00BB366B" w:rsidP="00BB366B">
      <w:pPr>
        <w:spacing w:before="720"/>
        <w:rPr>
          <w:rFonts w:eastAsia="Calibri"/>
          <w:sz w:val="28"/>
          <w:szCs w:val="28"/>
          <w:lang w:eastAsia="en-US"/>
        </w:rPr>
      </w:pPr>
      <w:r w:rsidRPr="00BB366B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  <w:bookmarkStart w:id="0" w:name="_GoBack"/>
      <w:bookmarkEnd w:id="0"/>
    </w:p>
    <w:p w14:paraId="232D67D1" w14:textId="77777777" w:rsidR="00BB366B" w:rsidRPr="00BB366B" w:rsidRDefault="00BB366B" w:rsidP="00BB366B">
      <w:pPr>
        <w:rPr>
          <w:sz w:val="28"/>
          <w:szCs w:val="28"/>
        </w:rPr>
      </w:pPr>
      <w:r w:rsidRPr="00BB366B">
        <w:rPr>
          <w:rFonts w:eastAsia="Calibri"/>
          <w:sz w:val="28"/>
          <w:szCs w:val="28"/>
          <w:lang w:eastAsia="en-US"/>
        </w:rPr>
        <w:t>Кировской области</w:t>
      </w:r>
      <w:r w:rsidRPr="00BB366B">
        <w:rPr>
          <w:sz w:val="28"/>
          <w:szCs w:val="28"/>
        </w:rPr>
        <w:t xml:space="preserve">    А.А. Чурин</w:t>
      </w:r>
    </w:p>
    <w:sectPr w:rsidR="00BB366B" w:rsidRPr="00BB366B" w:rsidSect="009D0D28">
      <w:headerReference w:type="even" r:id="rId8"/>
      <w:headerReference w:type="default" r:id="rId9"/>
      <w:headerReference w:type="first" r:id="rId10"/>
      <w:pgSz w:w="11907" w:h="16840" w:code="9"/>
      <w:pgMar w:top="1077" w:right="851" w:bottom="907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07CBE" w14:textId="77777777" w:rsidR="00CF5DC4" w:rsidRDefault="00CF5DC4">
      <w:r>
        <w:separator/>
      </w:r>
    </w:p>
  </w:endnote>
  <w:endnote w:type="continuationSeparator" w:id="0">
    <w:p w14:paraId="0BFD6C22" w14:textId="77777777" w:rsidR="00CF5DC4" w:rsidRDefault="00CF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7A7D0" w14:textId="77777777" w:rsidR="00CF5DC4" w:rsidRDefault="00CF5DC4">
      <w:r>
        <w:separator/>
      </w:r>
    </w:p>
  </w:footnote>
  <w:footnote w:type="continuationSeparator" w:id="0">
    <w:p w14:paraId="657AC992" w14:textId="77777777" w:rsidR="00CF5DC4" w:rsidRDefault="00CF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66B">
      <w:rPr>
        <w:rStyle w:val="a5"/>
        <w:noProof/>
      </w:rPr>
      <w:t>2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9E9B" w14:textId="15E0D46A" w:rsidR="006F238C" w:rsidRDefault="00FC446C">
    <w:pPr>
      <w:pStyle w:val="a3"/>
      <w:jc w:val="center"/>
    </w:pPr>
    <w:r>
      <w:rPr>
        <w:noProof/>
      </w:rPr>
      <w:drawing>
        <wp:inline distT="0" distB="0" distL="0" distR="0" wp14:anchorId="62D0FBA8" wp14:editId="399B4CDF">
          <wp:extent cx="451485" cy="558165"/>
          <wp:effectExtent l="0" t="0" r="571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0739D"/>
    <w:multiLevelType w:val="hybridMultilevel"/>
    <w:tmpl w:val="DFF2096C"/>
    <w:lvl w:ilvl="0" w:tplc="B316D0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16886"/>
    <w:rsid w:val="000302D3"/>
    <w:rsid w:val="00030E0B"/>
    <w:rsid w:val="000655E7"/>
    <w:rsid w:val="00080471"/>
    <w:rsid w:val="00095CC3"/>
    <w:rsid w:val="000E05C7"/>
    <w:rsid w:val="000E2D61"/>
    <w:rsid w:val="0010216F"/>
    <w:rsid w:val="001233A6"/>
    <w:rsid w:val="00130367"/>
    <w:rsid w:val="00155304"/>
    <w:rsid w:val="00164250"/>
    <w:rsid w:val="001A66CB"/>
    <w:rsid w:val="001B7DDE"/>
    <w:rsid w:val="001D6EDD"/>
    <w:rsid w:val="001E572A"/>
    <w:rsid w:val="001F62FB"/>
    <w:rsid w:val="00223D9B"/>
    <w:rsid w:val="00237BA9"/>
    <w:rsid w:val="00237E96"/>
    <w:rsid w:val="00275263"/>
    <w:rsid w:val="00275AEE"/>
    <w:rsid w:val="00276919"/>
    <w:rsid w:val="002A39D0"/>
    <w:rsid w:val="002B26E0"/>
    <w:rsid w:val="002C755C"/>
    <w:rsid w:val="0031327E"/>
    <w:rsid w:val="003322FC"/>
    <w:rsid w:val="00340049"/>
    <w:rsid w:val="00344CBE"/>
    <w:rsid w:val="003766B5"/>
    <w:rsid w:val="0038717D"/>
    <w:rsid w:val="0039276B"/>
    <w:rsid w:val="003A7837"/>
    <w:rsid w:val="003C3A09"/>
    <w:rsid w:val="003D3842"/>
    <w:rsid w:val="003E7FC0"/>
    <w:rsid w:val="003F3C2F"/>
    <w:rsid w:val="0040715A"/>
    <w:rsid w:val="004459E2"/>
    <w:rsid w:val="00463D6F"/>
    <w:rsid w:val="00464E87"/>
    <w:rsid w:val="0048221A"/>
    <w:rsid w:val="00491486"/>
    <w:rsid w:val="00493A27"/>
    <w:rsid w:val="004C3FC0"/>
    <w:rsid w:val="004F6043"/>
    <w:rsid w:val="005055D0"/>
    <w:rsid w:val="005060BE"/>
    <w:rsid w:val="00543A20"/>
    <w:rsid w:val="00545E7C"/>
    <w:rsid w:val="00546354"/>
    <w:rsid w:val="0059750A"/>
    <w:rsid w:val="005B685E"/>
    <w:rsid w:val="005C1398"/>
    <w:rsid w:val="005D5B16"/>
    <w:rsid w:val="005E7D79"/>
    <w:rsid w:val="005F33EE"/>
    <w:rsid w:val="00621FC0"/>
    <w:rsid w:val="0063048A"/>
    <w:rsid w:val="00666E52"/>
    <w:rsid w:val="006C77CA"/>
    <w:rsid w:val="006D235A"/>
    <w:rsid w:val="006D5BB4"/>
    <w:rsid w:val="006E0258"/>
    <w:rsid w:val="006F238C"/>
    <w:rsid w:val="00712CB8"/>
    <w:rsid w:val="00733FC9"/>
    <w:rsid w:val="00746BBD"/>
    <w:rsid w:val="00752D37"/>
    <w:rsid w:val="007850E7"/>
    <w:rsid w:val="007946B3"/>
    <w:rsid w:val="007946CB"/>
    <w:rsid w:val="007A356A"/>
    <w:rsid w:val="007B0C02"/>
    <w:rsid w:val="007C1617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64BD"/>
    <w:rsid w:val="00906A74"/>
    <w:rsid w:val="0091403C"/>
    <w:rsid w:val="009141D7"/>
    <w:rsid w:val="009321C9"/>
    <w:rsid w:val="00935195"/>
    <w:rsid w:val="00946BBE"/>
    <w:rsid w:val="009631D7"/>
    <w:rsid w:val="009A20C5"/>
    <w:rsid w:val="009D0D28"/>
    <w:rsid w:val="009E0FDE"/>
    <w:rsid w:val="00A26129"/>
    <w:rsid w:val="00A748BE"/>
    <w:rsid w:val="00A94498"/>
    <w:rsid w:val="00AC1C25"/>
    <w:rsid w:val="00AC5F1E"/>
    <w:rsid w:val="00AD2A04"/>
    <w:rsid w:val="00AD2AD3"/>
    <w:rsid w:val="00B03D85"/>
    <w:rsid w:val="00B068E1"/>
    <w:rsid w:val="00B40437"/>
    <w:rsid w:val="00B424EF"/>
    <w:rsid w:val="00B518BF"/>
    <w:rsid w:val="00B57AC3"/>
    <w:rsid w:val="00B6096F"/>
    <w:rsid w:val="00B860FD"/>
    <w:rsid w:val="00B93B10"/>
    <w:rsid w:val="00BA3D19"/>
    <w:rsid w:val="00BB366B"/>
    <w:rsid w:val="00BF33F3"/>
    <w:rsid w:val="00BF7A03"/>
    <w:rsid w:val="00C0426D"/>
    <w:rsid w:val="00C14E94"/>
    <w:rsid w:val="00C50A50"/>
    <w:rsid w:val="00C51BBD"/>
    <w:rsid w:val="00C7153D"/>
    <w:rsid w:val="00CA1F86"/>
    <w:rsid w:val="00CB1DE4"/>
    <w:rsid w:val="00CD1BEB"/>
    <w:rsid w:val="00CD717B"/>
    <w:rsid w:val="00CE42A0"/>
    <w:rsid w:val="00CF5DC4"/>
    <w:rsid w:val="00D10812"/>
    <w:rsid w:val="00D52972"/>
    <w:rsid w:val="00D56BE2"/>
    <w:rsid w:val="00D84E45"/>
    <w:rsid w:val="00DA0D1A"/>
    <w:rsid w:val="00E07AA9"/>
    <w:rsid w:val="00E30650"/>
    <w:rsid w:val="00E61027"/>
    <w:rsid w:val="00EA0C79"/>
    <w:rsid w:val="00EF04F4"/>
    <w:rsid w:val="00EF44B5"/>
    <w:rsid w:val="00F11D23"/>
    <w:rsid w:val="00F15B3D"/>
    <w:rsid w:val="00F37BBC"/>
    <w:rsid w:val="00F626B8"/>
    <w:rsid w:val="00F80845"/>
    <w:rsid w:val="00FA0086"/>
    <w:rsid w:val="00FC446C"/>
    <w:rsid w:val="00FC6A80"/>
    <w:rsid w:val="00FD10FF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  <w15:docId w15:val="{5E9D85D4-CDD4-4E32-B93C-5810957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  <w:style w:type="paragraph" w:customStyle="1" w:styleId="Iioaioo">
    <w:name w:val="Ii oaio?o"/>
    <w:basedOn w:val="a"/>
    <w:rsid w:val="00BB366B"/>
    <w:pPr>
      <w:keepNext/>
      <w:keepLines/>
      <w:widowControl w:val="0"/>
      <w:suppressAutoHyphens/>
      <w:spacing w:before="240" w:after="240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b">
    <w:name w:val="Первая строка заголовка"/>
    <w:basedOn w:val="a"/>
    <w:rsid w:val="00BB366B"/>
    <w:pPr>
      <w:keepNext/>
      <w:keepLines/>
      <w:widowControl w:val="0"/>
      <w:suppressAutoHyphens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CEB8C-3D68-4FA0-A19E-4055F8D1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16</cp:revision>
  <cp:lastPrinted>2020-12-21T09:01:00Z</cp:lastPrinted>
  <dcterms:created xsi:type="dcterms:W3CDTF">2021-01-19T10:56:00Z</dcterms:created>
  <dcterms:modified xsi:type="dcterms:W3CDTF">2021-03-19T12:35:00Z</dcterms:modified>
</cp:coreProperties>
</file>